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29FB91A8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FC74F9" w:rsidRPr="00FC74F9">
              <w:rPr>
                <w:rFonts w:ascii="Tahoma" w:hAnsi="Tahoma" w:cs="Tahoma"/>
                <w:i w:val="0"/>
                <w:iCs w:val="0"/>
                <w:color w:val="auto"/>
              </w:rPr>
              <w:t xml:space="preserve">Mayra Yessenia Martinez </w:t>
            </w:r>
            <w:proofErr w:type="spellStart"/>
            <w:r w:rsidR="00FC74F9" w:rsidRPr="00FC74F9">
              <w:rPr>
                <w:rFonts w:ascii="Tahoma" w:hAnsi="Tahoma" w:cs="Tahoma"/>
                <w:i w:val="0"/>
                <w:iCs w:val="0"/>
                <w:color w:val="auto"/>
              </w:rPr>
              <w:t>Martinez</w:t>
            </w:r>
            <w:proofErr w:type="spellEnd"/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4CF2250" w14:textId="39BDCFD0" w:rsidR="00F22FFA" w:rsidRPr="00DB6B3C" w:rsidRDefault="00F22FFA" w:rsidP="00F22FF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C74F9" w:rsidRPr="00FC74F9">
              <w:rPr>
                <w:rFonts w:ascii="Tahoma" w:hAnsi="Tahoma" w:cs="Tahoma"/>
              </w:rPr>
              <w:t>Asistente directivo</w:t>
            </w:r>
          </w:p>
          <w:p w14:paraId="6964104E" w14:textId="6BCCE886" w:rsidR="00F22FFA" w:rsidRPr="00F22FFA" w:rsidRDefault="00F22FFA" w:rsidP="00F22FF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C74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2000-2003</w:t>
            </w:r>
          </w:p>
          <w:p w14:paraId="511F83AD" w14:textId="1361BFEF" w:rsidR="00D665A4" w:rsidRDefault="00F22FFA" w:rsidP="00F22FF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C74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CONALEP</w:t>
            </w:r>
          </w:p>
          <w:p w14:paraId="12688D69" w14:textId="3617FBB1" w:rsidR="00F22FFA" w:rsidRPr="00CA0767" w:rsidRDefault="00F22FFA" w:rsidP="00F22FF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0A535E2" w14:textId="6AF4674F" w:rsidR="00F22FFA" w:rsidRPr="00F22FFA" w:rsidRDefault="00F22FFA" w:rsidP="00F22FF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2FFA">
              <w:rPr>
                <w:rFonts w:ascii="Tahoma" w:hAnsi="Tahoma" w:cs="Tahoma"/>
              </w:rPr>
              <w:t xml:space="preserve">Empresa: </w:t>
            </w:r>
            <w:r w:rsidR="00FC74F9" w:rsidRPr="00FC74F9">
              <w:rPr>
                <w:rFonts w:ascii="Tahoma" w:hAnsi="Tahoma" w:cs="Tahoma"/>
              </w:rPr>
              <w:t>INE</w:t>
            </w:r>
          </w:p>
          <w:p w14:paraId="0D1124EE" w14:textId="770BD9B0" w:rsidR="00F22FFA" w:rsidRPr="00F22FFA" w:rsidRDefault="00F22FFA" w:rsidP="00F22FF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2FFA">
              <w:rPr>
                <w:rFonts w:ascii="Tahoma" w:hAnsi="Tahoma" w:cs="Tahoma"/>
              </w:rPr>
              <w:t>Periodo</w:t>
            </w:r>
            <w:r w:rsidRPr="00FC74F9">
              <w:rPr>
                <w:rFonts w:ascii="Tahoma" w:hAnsi="Tahoma" w:cs="Tahoma"/>
              </w:rPr>
              <w:t>:</w:t>
            </w:r>
            <w:r w:rsidRPr="00FC74F9">
              <w:rPr>
                <w:rFonts w:ascii="Tahoma" w:hAnsi="Tahoma" w:cs="Tahoma"/>
              </w:rPr>
              <w:t xml:space="preserve"> </w:t>
            </w:r>
            <w:r w:rsidR="00DB6B3C" w:rsidRPr="00FC74F9">
              <w:rPr>
                <w:rFonts w:ascii="Tahoma" w:hAnsi="Tahoma" w:cs="Tahoma"/>
              </w:rPr>
              <w:t>202</w:t>
            </w:r>
            <w:r w:rsidR="00FC74F9" w:rsidRPr="00FC74F9">
              <w:rPr>
                <w:rFonts w:ascii="Tahoma" w:hAnsi="Tahoma" w:cs="Tahoma"/>
              </w:rPr>
              <w:t>0-2022</w:t>
            </w:r>
          </w:p>
          <w:p w14:paraId="4DB2CFB8" w14:textId="3E50D706" w:rsidR="00D665A4" w:rsidRDefault="00F22FFA" w:rsidP="00F22FFA">
            <w:pPr>
              <w:jc w:val="both"/>
              <w:rPr>
                <w:rFonts w:ascii="Tahoma" w:hAnsi="Tahoma" w:cs="Tahoma"/>
              </w:rPr>
            </w:pPr>
            <w:r w:rsidRPr="00F22FFA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="00FC74F9" w:rsidRPr="00FC74F9">
              <w:rPr>
                <w:rFonts w:ascii="Tahoma" w:hAnsi="Tahoma" w:cs="Tahoma"/>
              </w:rPr>
              <w:t>CAEL</w:t>
            </w:r>
          </w:p>
          <w:p w14:paraId="09F05F26" w14:textId="7896D693" w:rsidR="00F22FFA" w:rsidRPr="00B22255" w:rsidRDefault="00F22FFA" w:rsidP="00F22FF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213E" w14:textId="77777777" w:rsidR="00365235" w:rsidRDefault="00365235" w:rsidP="00527FC7">
      <w:pPr>
        <w:spacing w:after="0" w:line="240" w:lineRule="auto"/>
      </w:pPr>
      <w:r>
        <w:separator/>
      </w:r>
    </w:p>
  </w:endnote>
  <w:endnote w:type="continuationSeparator" w:id="0">
    <w:p w14:paraId="12358AAC" w14:textId="77777777" w:rsidR="00365235" w:rsidRDefault="0036523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8744" w14:textId="77777777" w:rsidR="00365235" w:rsidRDefault="00365235" w:rsidP="00527FC7">
      <w:pPr>
        <w:spacing w:after="0" w:line="240" w:lineRule="auto"/>
      </w:pPr>
      <w:r>
        <w:separator/>
      </w:r>
    </w:p>
  </w:footnote>
  <w:footnote w:type="continuationSeparator" w:id="0">
    <w:p w14:paraId="16EAFAAF" w14:textId="77777777" w:rsidR="00365235" w:rsidRDefault="0036523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5235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1D2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2025-05-24T20:09:00Z</dcterms:created>
  <dcterms:modified xsi:type="dcterms:W3CDTF">2025-05-24T20:09:00Z</dcterms:modified>
</cp:coreProperties>
</file>